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7D9" w:rsidRDefault="00E407DD" w:rsidP="00E407DD">
      <w:pPr>
        <w:pStyle w:val="NoSpacing"/>
      </w:pPr>
      <w:r>
        <w:t xml:space="preserve">MLA-IFC Meeting minutes:  November 29, </w:t>
      </w:r>
      <w:proofErr w:type="gramStart"/>
      <w:r>
        <w:t>2017</w:t>
      </w:r>
      <w:r w:rsidR="003C0186">
        <w:t xml:space="preserve">  DRAFT</w:t>
      </w:r>
      <w:proofErr w:type="gramEnd"/>
    </w:p>
    <w:p w:rsidR="00E407DD" w:rsidRDefault="00E407DD" w:rsidP="00E407DD">
      <w:pPr>
        <w:pStyle w:val="NoSpacing"/>
      </w:pPr>
    </w:p>
    <w:p w:rsidR="00E407DD" w:rsidRDefault="00E407DD" w:rsidP="00E407DD">
      <w:pPr>
        <w:pStyle w:val="NoSpacing"/>
      </w:pPr>
      <w:r>
        <w:t xml:space="preserve">Attending:  Jim </w:t>
      </w:r>
      <w:proofErr w:type="spellStart"/>
      <w:r>
        <w:t>Kammerer</w:t>
      </w:r>
      <w:proofErr w:type="spellEnd"/>
      <w:r>
        <w:t xml:space="preserve">, Angela Jordan, Anne Kish, Matt </w:t>
      </w:r>
      <w:proofErr w:type="spellStart"/>
      <w:r>
        <w:t>Beckstom</w:t>
      </w:r>
      <w:proofErr w:type="spellEnd"/>
      <w:r>
        <w:t xml:space="preserve">, Sheila </w:t>
      </w:r>
      <w:proofErr w:type="spellStart"/>
      <w:r>
        <w:t>Bonnand</w:t>
      </w:r>
      <w:proofErr w:type="spellEnd"/>
      <w:r>
        <w:t xml:space="preserve">, Gavin </w:t>
      </w:r>
      <w:proofErr w:type="spellStart"/>
      <w:r>
        <w:t>Woltjerg</w:t>
      </w:r>
      <w:proofErr w:type="spellEnd"/>
      <w:r>
        <w:t>, Lauren McMullen</w:t>
      </w:r>
    </w:p>
    <w:p w:rsidR="00E407DD" w:rsidRDefault="00E407DD" w:rsidP="00E407DD">
      <w:pPr>
        <w:pStyle w:val="NoSpacing"/>
      </w:pPr>
    </w:p>
    <w:p w:rsidR="00E407DD" w:rsidRDefault="00E407DD" w:rsidP="00E407DD">
      <w:pPr>
        <w:pStyle w:val="NoSpacing"/>
      </w:pPr>
      <w:r>
        <w:t>Sheila showed the challenged materials map she created with a partner at MSU using Google software – very cool!  The map includes basic info and where to find documentation about resolution of the challenges.  The intention is to make the database more robust, with li</w:t>
      </w:r>
      <w:r w:rsidR="00D70824">
        <w:t>nks to documentation and an improved user interface.  Sheila asked if IFC wants to continue the project with a new partner at MSU.  Members present agreed.  Jim and Gavin will meet with Sheila and the new p</w:t>
      </w:r>
      <w:r w:rsidR="00ED082D">
        <w:t>artner soon to discuss</w:t>
      </w:r>
      <w:r w:rsidR="00D70824">
        <w:t xml:space="preserve"> planning, policies, and procedures for the project.</w:t>
      </w:r>
    </w:p>
    <w:p w:rsidR="00E407DD" w:rsidRDefault="00E407DD" w:rsidP="00E407DD">
      <w:pPr>
        <w:pStyle w:val="NoSpacing"/>
      </w:pPr>
    </w:p>
    <w:p w:rsidR="00E26148" w:rsidRDefault="00E26148" w:rsidP="00E407DD">
      <w:pPr>
        <w:pStyle w:val="NoSpacing"/>
      </w:pPr>
      <w:r>
        <w:t xml:space="preserve">Jim reported that Debbi Kramer is confirming conference workshop plans with OIF and ALA Office of Advocacy speakers co-sponsored by this committee and Montana ACLU.  The IF component of the workshop must focus on privacy </w:t>
      </w:r>
      <w:r w:rsidR="0078050B">
        <w:t xml:space="preserve">in order </w:t>
      </w:r>
      <w:r>
        <w:t>to honor the sponsorship agreement with ACLU.  This may mean one workshop of 180 minutes with a clearly define</w:t>
      </w:r>
      <w:r w:rsidR="0078050B">
        <w:t>d</w:t>
      </w:r>
      <w:r>
        <w:t xml:space="preserve"> privacy component, or separate 90 minute workshops.</w:t>
      </w:r>
    </w:p>
    <w:p w:rsidR="00E26148" w:rsidRDefault="00E26148" w:rsidP="00E407DD">
      <w:pPr>
        <w:pStyle w:val="NoSpacing"/>
      </w:pPr>
    </w:p>
    <w:p w:rsidR="00E26148" w:rsidRDefault="00E26148" w:rsidP="00E407DD">
      <w:pPr>
        <w:pStyle w:val="NoSpacing"/>
      </w:pPr>
      <w:r>
        <w:t>The MLA handbook includes a job description for the IFC Committee Chair.  This will be adapted to develop an IFC member job descriptio</w:t>
      </w:r>
      <w:r w:rsidR="0078050B">
        <w:t xml:space="preserve">n describing a flexible level of commitment that hopefully makes the job appealing to a wide range of potential recruits.  </w:t>
      </w:r>
      <w:r w:rsidR="00CE50FE">
        <w:t>Other recruitment tools may also be developed and made available on the wiki.</w:t>
      </w:r>
      <w:r w:rsidR="005331C3">
        <w:t xml:space="preserve">  Any volunteers for this</w:t>
      </w:r>
      <w:r w:rsidR="00CF4341">
        <w:t xml:space="preserve"> small</w:t>
      </w:r>
      <w:r w:rsidR="005331C3">
        <w:t xml:space="preserve"> project?</w:t>
      </w:r>
    </w:p>
    <w:p w:rsidR="00CE50FE" w:rsidRDefault="00CE50FE" w:rsidP="00E407DD">
      <w:pPr>
        <w:pStyle w:val="NoSpacing"/>
      </w:pPr>
    </w:p>
    <w:p w:rsidR="00CE50FE" w:rsidRDefault="00CE50FE" w:rsidP="00E407DD">
      <w:pPr>
        <w:pStyle w:val="NoSpacing"/>
      </w:pPr>
      <w:r>
        <w:t xml:space="preserve">A public librarian requested samples of policies and guidelines regarding challenges to speakers and events in the library meeting room.  Jim will make a request on wired for samples.  </w:t>
      </w:r>
    </w:p>
    <w:p w:rsidR="00CE50FE" w:rsidRDefault="00CE50FE" w:rsidP="00E407DD">
      <w:pPr>
        <w:pStyle w:val="NoSpacing"/>
      </w:pPr>
    </w:p>
    <w:p w:rsidR="00EC334F" w:rsidRDefault="001B33EB" w:rsidP="00E407DD">
      <w:pPr>
        <w:pStyle w:val="NoSpacing"/>
      </w:pPr>
      <w:r>
        <w:t>A</w:t>
      </w:r>
      <w:r w:rsidR="00CE50FE">
        <w:t xml:space="preserve"> challenge to meeting room access </w:t>
      </w:r>
      <w:r>
        <w:t xml:space="preserve">was reported </w:t>
      </w:r>
      <w:r w:rsidR="00CE50FE">
        <w:t xml:space="preserve">at Bitterroot Public Library (Hamilton).  A local </w:t>
      </w:r>
      <w:r w:rsidR="00EC334F">
        <w:t xml:space="preserve">continuing </w:t>
      </w:r>
      <w:proofErr w:type="spellStart"/>
      <w:proofErr w:type="gramStart"/>
      <w:r w:rsidR="00EC334F">
        <w:t>ed</w:t>
      </w:r>
      <w:proofErr w:type="spellEnd"/>
      <w:proofErr w:type="gramEnd"/>
      <w:r w:rsidR="00EC334F">
        <w:t xml:space="preserve"> </w:t>
      </w:r>
      <w:r w:rsidR="00CE50FE">
        <w:t xml:space="preserve">group – with a supporting letter from elected officials </w:t>
      </w:r>
      <w:r w:rsidR="00EC334F">
        <w:t>–</w:t>
      </w:r>
      <w:r w:rsidR="00CE50FE">
        <w:t xml:space="preserve"> </w:t>
      </w:r>
      <w:r w:rsidR="00EC334F">
        <w:t xml:space="preserve">requested (demanded) that the library deny access to a different continuing </w:t>
      </w:r>
      <w:proofErr w:type="spellStart"/>
      <w:r w:rsidR="00EC334F">
        <w:t>ed</w:t>
      </w:r>
      <w:proofErr w:type="spellEnd"/>
      <w:r w:rsidR="00EC334F">
        <w:t xml:space="preserve"> group.  The library conducted a listening meeting to take public comment, where the Library Board answered the concerns and effectively explained the meeting room policy that guarantees equal access to all.  The policy held </w:t>
      </w:r>
      <w:r>
        <w:t>up and the immediate question seems to be</w:t>
      </w:r>
      <w:r w:rsidR="00EC334F">
        <w:t xml:space="preserve"> resolved.</w:t>
      </w:r>
    </w:p>
    <w:p w:rsidR="001F6D80" w:rsidRDefault="001F6D80" w:rsidP="00E407DD">
      <w:pPr>
        <w:pStyle w:val="NoSpacing"/>
      </w:pPr>
    </w:p>
    <w:p w:rsidR="001F6D80" w:rsidRDefault="001F6D80" w:rsidP="00E407DD">
      <w:pPr>
        <w:pStyle w:val="NoSpacing"/>
      </w:pPr>
      <w:r>
        <w:t xml:space="preserve">Please consider nominations for the Pat Williams Intellectual Freedom Award.  Nomination and </w:t>
      </w:r>
      <w:r w:rsidR="00465F2B">
        <w:t>two letters of support</w:t>
      </w:r>
      <w:r>
        <w:t xml:space="preserve"> are due to MLA</w:t>
      </w:r>
      <w:r w:rsidR="00465F2B">
        <w:t xml:space="preserve"> next month.  Jim will send</w:t>
      </w:r>
      <w:r>
        <w:t xml:space="preserve"> an email reminder about this.</w:t>
      </w:r>
    </w:p>
    <w:p w:rsidR="001F6D80" w:rsidRDefault="001F6D80" w:rsidP="00E407DD">
      <w:pPr>
        <w:pStyle w:val="NoSpacing"/>
      </w:pPr>
    </w:p>
    <w:p w:rsidR="001F6D80" w:rsidRDefault="001F6D80" w:rsidP="00E407DD">
      <w:pPr>
        <w:pStyle w:val="NoSpacing"/>
      </w:pPr>
      <w:r>
        <w:t>Jim will find out if ACLU plans to sponsor a booth at MLA Conference this year.  IFC has posters to distribute.  Please be thinking about other ways we can promote IFC at the conference, too.  We can discuss by email.</w:t>
      </w:r>
    </w:p>
    <w:p w:rsidR="001F6D80" w:rsidRDefault="001F6D80" w:rsidP="00E407DD">
      <w:pPr>
        <w:pStyle w:val="NoSpacing"/>
      </w:pPr>
    </w:p>
    <w:p w:rsidR="009E727E" w:rsidRDefault="001F6D80" w:rsidP="009E727E">
      <w:pPr>
        <w:pStyle w:val="NoSpacing"/>
      </w:pPr>
      <w:r>
        <w:t>Public librarian Wendy Campbell is interested to serve on IFC</w:t>
      </w:r>
      <w:r w:rsidR="009E727E">
        <w:t xml:space="preserve">.  We are also looking for members from other types of libraries.  </w:t>
      </w:r>
      <w:r w:rsidR="00C11DDA">
        <w:t>(Outreach Librarian Suzanne Catharine at Livingston Park County Public Library has also expressed interest)  We are also looking for school and academic library members.</w:t>
      </w:r>
    </w:p>
    <w:p w:rsidR="009E727E" w:rsidRDefault="009E727E" w:rsidP="009E727E">
      <w:pPr>
        <w:pStyle w:val="NoSpacing"/>
      </w:pPr>
    </w:p>
    <w:p w:rsidR="00604B48" w:rsidRDefault="00604B48" w:rsidP="00604B48">
      <w:pPr>
        <w:pStyle w:val="NoSpacing"/>
      </w:pPr>
      <w:r>
        <w:t xml:space="preserve">Jim will attend the </w:t>
      </w:r>
      <w:r>
        <w:rPr>
          <w:i/>
        </w:rPr>
        <w:t>State of the States</w:t>
      </w:r>
      <w:r>
        <w:t xml:space="preserve"> online meeting this week.  Lauren showed an infographic about materials challenges in Colorado libraries.  Jim suggested some ideas for changes to the wiki</w:t>
      </w:r>
      <w:r w:rsidR="00C11DDA">
        <w:t xml:space="preserve"> based on the structure of the ALA OIF Newsletter</w:t>
      </w:r>
      <w:r>
        <w:t xml:space="preserve"> – still keeping it simple.  Lauren is fixing </w:t>
      </w:r>
      <w:r w:rsidR="00C11DDA">
        <w:t>broken</w:t>
      </w:r>
      <w:bookmarkStart w:id="0" w:name="_GoBack"/>
      <w:bookmarkEnd w:id="0"/>
      <w:r w:rsidR="00162846">
        <w:t xml:space="preserve"> </w:t>
      </w:r>
      <w:r>
        <w:t xml:space="preserve">links to MLA web resources since they went to the new site.  </w:t>
      </w:r>
    </w:p>
    <w:p w:rsidR="009E727E" w:rsidRPr="00604B48" w:rsidRDefault="009E727E" w:rsidP="009E727E">
      <w:pPr>
        <w:pStyle w:val="NoSpacing"/>
      </w:pPr>
    </w:p>
    <w:p w:rsidR="009E727E" w:rsidRDefault="009E727E" w:rsidP="009E727E">
      <w:pPr>
        <w:pStyle w:val="NoSpacing"/>
      </w:pPr>
    </w:p>
    <w:p w:rsidR="009E727E" w:rsidRDefault="009E727E" w:rsidP="009E727E">
      <w:pPr>
        <w:pStyle w:val="NoSpacing"/>
      </w:pPr>
      <w:r>
        <w:t>Jim will check with Dana on her resignation</w:t>
      </w:r>
      <w:r w:rsidR="00604B48">
        <w:t xml:space="preserve"> from IFC</w:t>
      </w:r>
      <w:r>
        <w:t xml:space="preserve"> and whether she found potential committee members at MEA-MFT conference last month.  </w:t>
      </w:r>
      <w:r w:rsidR="00604B48">
        <w:t>He will also contact ACLU to find out about the booth, send request for meeting room policies to wired, and circulate email to this committee about the award, member recruitment, and promotion ideas.  Jim and Gavin will meet with Sheila soon.</w:t>
      </w:r>
    </w:p>
    <w:p w:rsidR="00604B48" w:rsidRDefault="00604B48" w:rsidP="009E727E">
      <w:pPr>
        <w:pStyle w:val="NoSpacing"/>
      </w:pPr>
    </w:p>
    <w:p w:rsidR="00604B48" w:rsidRDefault="00604B48" w:rsidP="009E727E">
      <w:pPr>
        <w:pStyle w:val="NoSpacing"/>
      </w:pPr>
      <w:r>
        <w:t>Submitted by Lauren McMullen</w:t>
      </w:r>
    </w:p>
    <w:p w:rsidR="001F6D80" w:rsidRDefault="001F6D80" w:rsidP="00E407DD">
      <w:pPr>
        <w:pStyle w:val="NoSpacing"/>
      </w:pPr>
    </w:p>
    <w:p w:rsidR="00E407DD" w:rsidRDefault="00E407DD" w:rsidP="00E407DD">
      <w:pPr>
        <w:pStyle w:val="NoSpacing"/>
      </w:pPr>
    </w:p>
    <w:sectPr w:rsidR="00E40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7DD"/>
    <w:rsid w:val="00162846"/>
    <w:rsid w:val="001B33EB"/>
    <w:rsid w:val="001F6D80"/>
    <w:rsid w:val="002407D9"/>
    <w:rsid w:val="003C0186"/>
    <w:rsid w:val="00465F2B"/>
    <w:rsid w:val="005331C3"/>
    <w:rsid w:val="00604B48"/>
    <w:rsid w:val="0078050B"/>
    <w:rsid w:val="009E727E"/>
    <w:rsid w:val="00C11DDA"/>
    <w:rsid w:val="00CE50FE"/>
    <w:rsid w:val="00CF4341"/>
    <w:rsid w:val="00D70824"/>
    <w:rsid w:val="00E26148"/>
    <w:rsid w:val="00E407DD"/>
    <w:rsid w:val="00EC334F"/>
    <w:rsid w:val="00ED0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B3F2F"/>
  <w15:chartTrackingRefBased/>
  <w15:docId w15:val="{9C714CE1-FB7D-4319-9468-6A140E1CE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7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dc:creator>
  <cp:keywords/>
  <dc:description/>
  <cp:lastModifiedBy>Lauren</cp:lastModifiedBy>
  <cp:revision>12</cp:revision>
  <dcterms:created xsi:type="dcterms:W3CDTF">2017-11-30T13:04:00Z</dcterms:created>
  <dcterms:modified xsi:type="dcterms:W3CDTF">2017-11-30T15:55:00Z</dcterms:modified>
</cp:coreProperties>
</file>